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AF6A2" w14:textId="2A777D49" w:rsidR="007B7A99" w:rsidRPr="00C05C6B" w:rsidRDefault="007B7A99" w:rsidP="007B7A99">
      <w:pPr>
        <w:rPr>
          <w:rFonts w:ascii="Times New Roman" w:hAnsi="Times New Roman" w:cs="Times New Roman"/>
          <w:b/>
          <w:bCs/>
          <w:sz w:val="24"/>
          <w:szCs w:val="24"/>
        </w:rPr>
      </w:pPr>
      <w:r w:rsidRPr="00C05C6B">
        <w:rPr>
          <w:rFonts w:ascii="Times New Roman" w:hAnsi="Times New Roman" w:cs="Times New Roman"/>
          <w:b/>
          <w:bCs/>
          <w:sz w:val="24"/>
          <w:szCs w:val="24"/>
          <w:highlight w:val="yellow"/>
        </w:rPr>
        <w:t>[DATE]</w:t>
      </w:r>
      <w:r w:rsidR="008B4103" w:rsidRPr="00C05C6B">
        <w:rPr>
          <w:rFonts w:ascii="Times New Roman" w:hAnsi="Times New Roman" w:cs="Times New Roman"/>
          <w:b/>
          <w:bCs/>
          <w:sz w:val="24"/>
          <w:szCs w:val="24"/>
          <w:highlight w:val="yellow"/>
        </w:rPr>
        <w:br/>
        <w:t>[</w:t>
      </w:r>
      <w:r w:rsidRPr="00C05C6B">
        <w:rPr>
          <w:rFonts w:ascii="Times New Roman" w:hAnsi="Times New Roman" w:cs="Times New Roman"/>
          <w:b/>
          <w:bCs/>
          <w:sz w:val="24"/>
          <w:szCs w:val="24"/>
          <w:highlight w:val="yellow"/>
        </w:rPr>
        <w:t>ADDRESSEE NAME</w:t>
      </w:r>
      <w:r w:rsidR="008B4103" w:rsidRPr="00C05C6B">
        <w:rPr>
          <w:rFonts w:ascii="Times New Roman" w:hAnsi="Times New Roman" w:cs="Times New Roman"/>
          <w:b/>
          <w:bCs/>
          <w:sz w:val="24"/>
          <w:szCs w:val="24"/>
          <w:highlight w:val="yellow"/>
        </w:rPr>
        <w:t>]</w:t>
      </w:r>
    </w:p>
    <w:p w14:paraId="189768A3" w14:textId="43D0A797" w:rsidR="007B7A99" w:rsidRPr="00C05C6B" w:rsidRDefault="007B7A99" w:rsidP="007B7A99">
      <w:pPr>
        <w:rPr>
          <w:rFonts w:ascii="Times New Roman" w:hAnsi="Times New Roman" w:cs="Times New Roman"/>
          <w:b/>
          <w:bCs/>
          <w:sz w:val="24"/>
          <w:szCs w:val="24"/>
        </w:rPr>
      </w:pPr>
      <w:r w:rsidRPr="00C05C6B">
        <w:rPr>
          <w:rFonts w:ascii="Times New Roman" w:hAnsi="Times New Roman" w:cs="Times New Roman"/>
          <w:b/>
          <w:bCs/>
          <w:sz w:val="24"/>
          <w:szCs w:val="24"/>
        </w:rPr>
        <w:t>RE:</w:t>
      </w:r>
      <w:r w:rsidR="009F2016" w:rsidRPr="00C05C6B">
        <w:rPr>
          <w:rFonts w:ascii="Times New Roman" w:hAnsi="Times New Roman" w:cs="Times New Roman"/>
          <w:b/>
          <w:bCs/>
          <w:sz w:val="24"/>
          <w:szCs w:val="24"/>
        </w:rPr>
        <w:t xml:space="preserve"> </w:t>
      </w:r>
      <w:r w:rsidRPr="00C05C6B">
        <w:rPr>
          <w:rFonts w:ascii="Times New Roman" w:hAnsi="Times New Roman" w:cs="Times New Roman"/>
          <w:b/>
          <w:bCs/>
          <w:sz w:val="24"/>
          <w:szCs w:val="24"/>
        </w:rPr>
        <w:t>Ramadan and Eid al-Fitr Religious Accommodation Request</w:t>
      </w:r>
    </w:p>
    <w:p w14:paraId="2A90AE84" w14:textId="565117CE" w:rsidR="007B7A99" w:rsidRPr="00C05C6B" w:rsidRDefault="007B7A99" w:rsidP="007B7A99">
      <w:pPr>
        <w:rPr>
          <w:rFonts w:ascii="Times New Roman" w:hAnsi="Times New Roman" w:cs="Times New Roman"/>
          <w:sz w:val="24"/>
          <w:szCs w:val="24"/>
        </w:rPr>
      </w:pPr>
      <w:r w:rsidRPr="00C05C6B">
        <w:rPr>
          <w:rFonts w:ascii="Times New Roman" w:hAnsi="Times New Roman" w:cs="Times New Roman"/>
          <w:sz w:val="24"/>
          <w:szCs w:val="24"/>
        </w:rPr>
        <w:t xml:space="preserve">Dear </w:t>
      </w:r>
      <w:r w:rsidR="009F2016" w:rsidRPr="00C05C6B">
        <w:rPr>
          <w:rFonts w:ascii="Times New Roman" w:hAnsi="Times New Roman" w:cs="Times New Roman"/>
          <w:sz w:val="24"/>
          <w:szCs w:val="24"/>
          <w:highlight w:val="yellow"/>
        </w:rPr>
        <w:t>[</w:t>
      </w:r>
      <w:r w:rsidRPr="00C05C6B">
        <w:rPr>
          <w:rFonts w:ascii="Times New Roman" w:hAnsi="Times New Roman" w:cs="Times New Roman"/>
          <w:sz w:val="24"/>
          <w:szCs w:val="24"/>
          <w:highlight w:val="yellow"/>
        </w:rPr>
        <w:t>ADDRESEE</w:t>
      </w:r>
      <w:r w:rsidR="009F2016" w:rsidRPr="00C05C6B">
        <w:rPr>
          <w:rFonts w:ascii="Times New Roman" w:hAnsi="Times New Roman" w:cs="Times New Roman"/>
          <w:sz w:val="24"/>
          <w:szCs w:val="24"/>
          <w:highlight w:val="yellow"/>
        </w:rPr>
        <w:t>]</w:t>
      </w:r>
      <w:r w:rsidRPr="00C05C6B">
        <w:rPr>
          <w:rFonts w:ascii="Times New Roman" w:hAnsi="Times New Roman" w:cs="Times New Roman"/>
          <w:sz w:val="24"/>
          <w:szCs w:val="24"/>
          <w:highlight w:val="yellow"/>
        </w:rPr>
        <w:t>,</w:t>
      </w:r>
    </w:p>
    <w:p w14:paraId="59065A6E" w14:textId="0D46E40A" w:rsidR="007B7A99" w:rsidRPr="00C05C6B" w:rsidRDefault="007B7A99" w:rsidP="007B7A99">
      <w:pPr>
        <w:rPr>
          <w:rFonts w:ascii="Times New Roman" w:hAnsi="Times New Roman" w:cs="Times New Roman"/>
          <w:sz w:val="24"/>
          <w:szCs w:val="24"/>
        </w:rPr>
      </w:pPr>
      <w:r w:rsidRPr="00C05C6B">
        <w:rPr>
          <w:rFonts w:ascii="Times New Roman" w:hAnsi="Times New Roman" w:cs="Times New Roman"/>
          <w:sz w:val="24"/>
          <w:szCs w:val="24"/>
        </w:rPr>
        <w:t>My name is</w:t>
      </w:r>
      <w:r w:rsidR="005A4399" w:rsidRPr="00C05C6B">
        <w:rPr>
          <w:rFonts w:ascii="Times New Roman" w:hAnsi="Times New Roman" w:cs="Times New Roman"/>
          <w:sz w:val="24"/>
          <w:szCs w:val="24"/>
        </w:rPr>
        <w:t xml:space="preserve"> </w:t>
      </w:r>
      <w:r w:rsidR="005A4399" w:rsidRPr="00C05C6B">
        <w:rPr>
          <w:rFonts w:ascii="Times New Roman" w:hAnsi="Times New Roman" w:cs="Times New Roman"/>
          <w:sz w:val="24"/>
          <w:szCs w:val="24"/>
          <w:highlight w:val="yellow"/>
        </w:rPr>
        <w:t>[full name]</w:t>
      </w:r>
      <w:r w:rsidRPr="00C05C6B">
        <w:rPr>
          <w:rFonts w:ascii="Times New Roman" w:hAnsi="Times New Roman" w:cs="Times New Roman"/>
          <w:sz w:val="24"/>
          <w:szCs w:val="24"/>
        </w:rPr>
        <w:t xml:space="preserve">. I am </w:t>
      </w:r>
      <w:r w:rsidR="009F2016" w:rsidRPr="00C05C6B">
        <w:rPr>
          <w:rFonts w:ascii="Times New Roman" w:hAnsi="Times New Roman" w:cs="Times New Roman"/>
          <w:sz w:val="24"/>
          <w:szCs w:val="24"/>
          <w:highlight w:val="yellow"/>
        </w:rPr>
        <w:t>[job title]</w:t>
      </w:r>
      <w:r w:rsidRPr="00C05C6B">
        <w:rPr>
          <w:rFonts w:ascii="Times New Roman" w:hAnsi="Times New Roman" w:cs="Times New Roman"/>
          <w:sz w:val="24"/>
          <w:szCs w:val="24"/>
        </w:rPr>
        <w:t xml:space="preserve"> at </w:t>
      </w:r>
      <w:r w:rsidR="009F2016" w:rsidRPr="00C05C6B">
        <w:rPr>
          <w:rFonts w:ascii="Times New Roman" w:hAnsi="Times New Roman" w:cs="Times New Roman"/>
          <w:sz w:val="24"/>
          <w:szCs w:val="24"/>
          <w:highlight w:val="yellow"/>
        </w:rPr>
        <w:t>[employer or department]</w:t>
      </w:r>
      <w:r w:rsidR="009F2016" w:rsidRPr="00C05C6B">
        <w:rPr>
          <w:rFonts w:ascii="Times New Roman" w:hAnsi="Times New Roman" w:cs="Times New Roman"/>
          <w:sz w:val="24"/>
          <w:szCs w:val="24"/>
        </w:rPr>
        <w:t>.</w:t>
      </w:r>
    </w:p>
    <w:p w14:paraId="1C95D060" w14:textId="7D7F5413" w:rsidR="009F2016" w:rsidRPr="00C05C6B" w:rsidRDefault="00AD5E0D" w:rsidP="007B7A99">
      <w:pPr>
        <w:rPr>
          <w:rFonts w:ascii="Times New Roman" w:hAnsi="Times New Roman" w:cs="Times New Roman"/>
          <w:b/>
          <w:bCs/>
          <w:sz w:val="24"/>
          <w:szCs w:val="24"/>
        </w:rPr>
      </w:pPr>
      <w:r w:rsidRPr="00C05C6B">
        <w:rPr>
          <w:rFonts w:ascii="Times New Roman" w:hAnsi="Times New Roman" w:cs="Times New Roman"/>
          <w:sz w:val="24"/>
          <w:szCs w:val="24"/>
        </w:rPr>
        <w:t xml:space="preserve">As you may be aware, </w:t>
      </w:r>
      <w:r w:rsidRPr="00C05C6B">
        <w:rPr>
          <w:rFonts w:ascii="Times New Roman" w:hAnsi="Times New Roman" w:cs="Times New Roman"/>
          <w:b/>
          <w:bCs/>
          <w:sz w:val="24"/>
          <w:szCs w:val="24"/>
        </w:rPr>
        <w:t>Ramadan will begin on or around</w:t>
      </w:r>
      <w:r w:rsidRPr="00C05C6B">
        <w:rPr>
          <w:rFonts w:ascii="Times New Roman" w:hAnsi="Times New Roman" w:cs="Times New Roman"/>
          <w:sz w:val="24"/>
          <w:szCs w:val="24"/>
        </w:rPr>
        <w:t xml:space="preserve"> </w:t>
      </w:r>
      <w:r w:rsidR="00381F5F">
        <w:rPr>
          <w:rFonts w:ascii="Times New Roman" w:hAnsi="Times New Roman" w:cs="Times New Roman"/>
          <w:b/>
          <w:bCs/>
          <w:sz w:val="24"/>
          <w:szCs w:val="24"/>
        </w:rPr>
        <w:t>Wednesday</w:t>
      </w:r>
      <w:r w:rsidRPr="00C05C6B">
        <w:rPr>
          <w:rFonts w:ascii="Times New Roman" w:hAnsi="Times New Roman" w:cs="Times New Roman"/>
          <w:b/>
          <w:bCs/>
          <w:sz w:val="24"/>
          <w:szCs w:val="24"/>
        </w:rPr>
        <w:t>,</w:t>
      </w:r>
      <w:r w:rsidRPr="00C05C6B">
        <w:rPr>
          <w:rFonts w:ascii="Times New Roman" w:hAnsi="Times New Roman" w:cs="Times New Roman"/>
          <w:sz w:val="24"/>
          <w:szCs w:val="24"/>
        </w:rPr>
        <w:t xml:space="preserve"> </w:t>
      </w:r>
      <w:r w:rsidRPr="00C05C6B">
        <w:rPr>
          <w:rFonts w:ascii="Times New Roman" w:hAnsi="Times New Roman" w:cs="Times New Roman"/>
          <w:b/>
          <w:bCs/>
          <w:sz w:val="24"/>
          <w:szCs w:val="24"/>
        </w:rPr>
        <w:t xml:space="preserve">Feb. </w:t>
      </w:r>
      <w:r w:rsidR="00381F5F">
        <w:rPr>
          <w:rFonts w:ascii="Times New Roman" w:hAnsi="Times New Roman" w:cs="Times New Roman"/>
          <w:b/>
          <w:bCs/>
          <w:sz w:val="24"/>
          <w:szCs w:val="24"/>
        </w:rPr>
        <w:t>1</w:t>
      </w:r>
      <w:r w:rsidRPr="00C05C6B">
        <w:rPr>
          <w:rFonts w:ascii="Times New Roman" w:hAnsi="Times New Roman" w:cs="Times New Roman"/>
          <w:b/>
          <w:bCs/>
          <w:sz w:val="24"/>
          <w:szCs w:val="24"/>
        </w:rPr>
        <w:t>8,</w:t>
      </w:r>
      <w:r w:rsidRPr="00C05C6B">
        <w:rPr>
          <w:rFonts w:ascii="Times New Roman" w:hAnsi="Times New Roman" w:cs="Times New Roman"/>
          <w:sz w:val="24"/>
          <w:szCs w:val="24"/>
        </w:rPr>
        <w:t xml:space="preserve"> and will end on or around sunset on </w:t>
      </w:r>
      <w:r w:rsidR="00381F5F">
        <w:rPr>
          <w:rFonts w:ascii="Times New Roman" w:hAnsi="Times New Roman" w:cs="Times New Roman"/>
          <w:b/>
          <w:bCs/>
          <w:sz w:val="24"/>
          <w:szCs w:val="24"/>
        </w:rPr>
        <w:t>Thursday</w:t>
      </w:r>
      <w:r w:rsidRPr="00C05C6B">
        <w:rPr>
          <w:rFonts w:ascii="Times New Roman" w:hAnsi="Times New Roman" w:cs="Times New Roman"/>
          <w:b/>
          <w:bCs/>
          <w:sz w:val="24"/>
          <w:szCs w:val="24"/>
        </w:rPr>
        <w:t>,</w:t>
      </w:r>
      <w:r w:rsidRPr="00C05C6B">
        <w:rPr>
          <w:rFonts w:ascii="Times New Roman" w:hAnsi="Times New Roman" w:cs="Times New Roman"/>
          <w:sz w:val="24"/>
          <w:szCs w:val="24"/>
        </w:rPr>
        <w:t xml:space="preserve"> </w:t>
      </w:r>
      <w:r w:rsidRPr="00C05C6B">
        <w:rPr>
          <w:rFonts w:ascii="Times New Roman" w:hAnsi="Times New Roman" w:cs="Times New Roman"/>
          <w:b/>
          <w:bCs/>
          <w:sz w:val="24"/>
          <w:szCs w:val="24"/>
        </w:rPr>
        <w:t xml:space="preserve">March </w:t>
      </w:r>
      <w:r w:rsidR="00381F5F">
        <w:rPr>
          <w:rFonts w:ascii="Times New Roman" w:hAnsi="Times New Roman" w:cs="Times New Roman"/>
          <w:b/>
          <w:bCs/>
          <w:sz w:val="24"/>
          <w:szCs w:val="24"/>
        </w:rPr>
        <w:t>1</w:t>
      </w:r>
      <w:r w:rsidRPr="00C05C6B">
        <w:rPr>
          <w:rFonts w:ascii="Times New Roman" w:hAnsi="Times New Roman" w:cs="Times New Roman"/>
          <w:b/>
          <w:bCs/>
          <w:sz w:val="24"/>
          <w:szCs w:val="24"/>
        </w:rPr>
        <w:t xml:space="preserve">9. </w:t>
      </w:r>
      <w:r w:rsidRPr="00C05C6B">
        <w:rPr>
          <w:rFonts w:ascii="Times New Roman" w:hAnsi="Times New Roman" w:cs="Times New Roman"/>
          <w:sz w:val="24"/>
          <w:szCs w:val="24"/>
        </w:rPr>
        <w:t xml:space="preserve">It is followed by one of Islam’s most important religious holidays, Eid al-Fitr, on </w:t>
      </w:r>
      <w:r w:rsidR="00381F5F">
        <w:rPr>
          <w:rFonts w:ascii="Times New Roman" w:hAnsi="Times New Roman" w:cs="Times New Roman"/>
          <w:b/>
          <w:bCs/>
          <w:sz w:val="24"/>
          <w:szCs w:val="24"/>
        </w:rPr>
        <w:t>Friday</w:t>
      </w:r>
      <w:r w:rsidRPr="00C05C6B">
        <w:rPr>
          <w:rFonts w:ascii="Times New Roman" w:hAnsi="Times New Roman" w:cs="Times New Roman"/>
          <w:b/>
          <w:bCs/>
          <w:sz w:val="24"/>
          <w:szCs w:val="24"/>
        </w:rPr>
        <w:t>,</w:t>
      </w:r>
      <w:r w:rsidRPr="00C05C6B">
        <w:rPr>
          <w:rFonts w:ascii="Times New Roman" w:hAnsi="Times New Roman" w:cs="Times New Roman"/>
          <w:sz w:val="24"/>
          <w:szCs w:val="24"/>
        </w:rPr>
        <w:t xml:space="preserve"> </w:t>
      </w:r>
      <w:r w:rsidRPr="00C05C6B">
        <w:rPr>
          <w:rFonts w:ascii="Times New Roman" w:hAnsi="Times New Roman" w:cs="Times New Roman"/>
          <w:b/>
          <w:bCs/>
          <w:sz w:val="24"/>
          <w:szCs w:val="24"/>
        </w:rPr>
        <w:t xml:space="preserve">March </w:t>
      </w:r>
      <w:r w:rsidR="00381F5F">
        <w:rPr>
          <w:rFonts w:ascii="Times New Roman" w:hAnsi="Times New Roman" w:cs="Times New Roman"/>
          <w:b/>
          <w:bCs/>
          <w:sz w:val="24"/>
          <w:szCs w:val="24"/>
        </w:rPr>
        <w:t>2</w:t>
      </w:r>
      <w:r w:rsidRPr="00C05C6B">
        <w:rPr>
          <w:rFonts w:ascii="Times New Roman" w:hAnsi="Times New Roman" w:cs="Times New Roman"/>
          <w:b/>
          <w:bCs/>
          <w:sz w:val="24"/>
          <w:szCs w:val="24"/>
        </w:rPr>
        <w:t>0</w:t>
      </w:r>
      <w:r w:rsidR="007B7A99" w:rsidRPr="00C05C6B">
        <w:rPr>
          <w:rFonts w:ascii="Times New Roman" w:hAnsi="Times New Roman" w:cs="Times New Roman"/>
          <w:b/>
          <w:bCs/>
          <w:sz w:val="24"/>
          <w:szCs w:val="24"/>
        </w:rPr>
        <w:t>.</w:t>
      </w:r>
      <w:r w:rsidR="007B7A99" w:rsidRPr="00C05C6B">
        <w:rPr>
          <w:rFonts w:ascii="Times New Roman" w:hAnsi="Times New Roman" w:cs="Times New Roman"/>
          <w:b/>
          <w:bCs/>
          <w:sz w:val="24"/>
          <w:szCs w:val="24"/>
          <w:vertAlign w:val="superscript"/>
        </w:rPr>
        <w:footnoteReference w:id="1"/>
      </w:r>
      <w:r w:rsidR="007B7A99" w:rsidRPr="00C05C6B">
        <w:rPr>
          <w:rFonts w:ascii="Times New Roman" w:hAnsi="Times New Roman" w:cs="Times New Roman"/>
          <w:sz w:val="24"/>
          <w:szCs w:val="24"/>
        </w:rPr>
        <w:t xml:space="preserve"> </w:t>
      </w:r>
    </w:p>
    <w:p w14:paraId="5813ED8A" w14:textId="77777777" w:rsidR="002E2723" w:rsidRPr="00C05C6B" w:rsidRDefault="002E2723" w:rsidP="007B7A99">
      <w:pPr>
        <w:rPr>
          <w:rFonts w:ascii="Times New Roman" w:hAnsi="Times New Roman" w:cs="Times New Roman"/>
          <w:sz w:val="24"/>
          <w:szCs w:val="24"/>
        </w:rPr>
      </w:pPr>
      <w:r w:rsidRPr="00C05C6B">
        <w:rPr>
          <w:rFonts w:ascii="Times New Roman" w:hAnsi="Times New Roman" w:cs="Times New Roman"/>
          <w:sz w:val="24"/>
          <w:szCs w:val="24"/>
        </w:rPr>
        <w:t xml:space="preserve">Ramadan is a sacred month for Muslims. It is characterized by abstention from food and water from dawn to dusk and increased worship, nightly congregational prayers, and other devotional acts. Muslims consider Ramadan to be a sincere time for individual and communal prayer, religious study, and moral edification and purification. As part of their Ramadan observation, many Muslims stay up late to pray and wake up before dawn to eat before fasting, making Ramadan a busy time that may result in disrupted sleep and energy levels. </w:t>
      </w:r>
    </w:p>
    <w:p w14:paraId="1A590EA5" w14:textId="77777777" w:rsidR="00605399" w:rsidRPr="00C05C6B" w:rsidRDefault="00605399" w:rsidP="00605399">
      <w:pPr>
        <w:rPr>
          <w:rFonts w:ascii="Times New Roman" w:hAnsi="Times New Roman" w:cs="Times New Roman"/>
          <w:sz w:val="24"/>
          <w:szCs w:val="24"/>
        </w:rPr>
      </w:pPr>
      <w:r w:rsidRPr="00C05C6B">
        <w:rPr>
          <w:rFonts w:ascii="Times New Roman" w:hAnsi="Times New Roman" w:cs="Times New Roman"/>
          <w:sz w:val="24"/>
          <w:szCs w:val="24"/>
        </w:rPr>
        <w:t>Muslims are also required to observe their five daily prayer times. While performing the five daily prayers is obligatory for Muslims throughout the year, doing so is especially relevant during Ramadan. These prayers fall at (1) dawn, (2) noon, (3) midafternoon, (4) sunset, and (5) during the evening. These prayers typically take 5–15 minutes to complete. Each Friday, Muslims also attend a longer afternoon prayer called</w:t>
      </w:r>
      <w:r w:rsidRPr="00C05C6B">
        <w:rPr>
          <w:rFonts w:ascii="Times New Roman" w:hAnsi="Times New Roman" w:cs="Times New Roman"/>
          <w:i/>
          <w:iCs/>
          <w:sz w:val="24"/>
          <w:szCs w:val="24"/>
        </w:rPr>
        <w:t xml:space="preserve"> Jummah</w:t>
      </w:r>
      <w:r w:rsidRPr="00C05C6B">
        <w:rPr>
          <w:rFonts w:ascii="Times New Roman" w:hAnsi="Times New Roman" w:cs="Times New Roman"/>
          <w:sz w:val="24"/>
          <w:szCs w:val="24"/>
        </w:rPr>
        <w:t>, which is performed in congregation and lasts roughly one hour.</w:t>
      </w:r>
    </w:p>
    <w:p w14:paraId="65938DFB" w14:textId="7D4F32C5" w:rsidR="00605399" w:rsidRPr="00C05C6B" w:rsidRDefault="00605399" w:rsidP="00605399">
      <w:pPr>
        <w:rPr>
          <w:rFonts w:ascii="Times New Roman" w:hAnsi="Times New Roman" w:cs="Times New Roman"/>
          <w:sz w:val="24"/>
          <w:szCs w:val="24"/>
        </w:rPr>
      </w:pPr>
      <w:r w:rsidRPr="00C05C6B">
        <w:rPr>
          <w:rFonts w:ascii="Times New Roman" w:hAnsi="Times New Roman" w:cs="Times New Roman"/>
          <w:sz w:val="24"/>
          <w:szCs w:val="24"/>
        </w:rPr>
        <w:t>Additionally, Muslims celebrate the conclusion of Ramadan with the Eid al-Fitr holiday. Muslims commemorate Eid al-Fitr worldwide through prayer, spending time with family, and in celebration according to their unique traditions.</w:t>
      </w:r>
    </w:p>
    <w:p w14:paraId="0FC929C4" w14:textId="1B4222F1" w:rsidR="007B7A99" w:rsidRPr="00C05C6B" w:rsidRDefault="00605399" w:rsidP="00605399">
      <w:pPr>
        <w:rPr>
          <w:rFonts w:ascii="Times New Roman" w:hAnsi="Times New Roman" w:cs="Times New Roman"/>
          <w:b/>
          <w:bCs/>
          <w:sz w:val="24"/>
          <w:szCs w:val="24"/>
        </w:rPr>
      </w:pPr>
      <w:r w:rsidRPr="00C05C6B">
        <w:rPr>
          <w:rFonts w:ascii="Times New Roman" w:hAnsi="Times New Roman" w:cs="Times New Roman"/>
          <w:sz w:val="24"/>
          <w:szCs w:val="24"/>
        </w:rPr>
        <w:t xml:space="preserve">As such, I am requesting the following accommodation during Ramadan and Eid al-Fitr: </w:t>
      </w:r>
      <w:r w:rsidR="007B7A99" w:rsidRPr="00C05C6B">
        <w:rPr>
          <w:rFonts w:ascii="Times New Roman" w:hAnsi="Times New Roman" w:cs="Times New Roman"/>
          <w:sz w:val="24"/>
          <w:szCs w:val="24"/>
          <w:highlight w:val="yellow"/>
        </w:rPr>
        <w:t>[accommodation request]</w:t>
      </w:r>
      <w:r w:rsidR="007B7A99" w:rsidRPr="00C05C6B">
        <w:rPr>
          <w:rFonts w:ascii="Times New Roman" w:hAnsi="Times New Roman" w:cs="Times New Roman"/>
          <w:sz w:val="24"/>
          <w:szCs w:val="24"/>
        </w:rPr>
        <w:t>.</w:t>
      </w:r>
      <w:r w:rsidR="007B7A99" w:rsidRPr="00C05C6B">
        <w:rPr>
          <w:rFonts w:ascii="Times New Roman" w:hAnsi="Times New Roman" w:cs="Times New Roman"/>
          <w:b/>
          <w:bCs/>
          <w:sz w:val="24"/>
          <w:szCs w:val="24"/>
        </w:rPr>
        <w:t xml:space="preserve">  </w:t>
      </w:r>
    </w:p>
    <w:p w14:paraId="19C04291" w14:textId="2CCCD680" w:rsidR="007B7A99" w:rsidRPr="00C05C6B" w:rsidRDefault="00193C11" w:rsidP="007B7A99">
      <w:pPr>
        <w:rPr>
          <w:rFonts w:ascii="Times New Roman" w:hAnsi="Times New Roman" w:cs="Times New Roman"/>
          <w:sz w:val="24"/>
          <w:szCs w:val="24"/>
        </w:rPr>
      </w:pPr>
      <w:r w:rsidRPr="00C05C6B">
        <w:rPr>
          <w:rFonts w:ascii="Times New Roman" w:hAnsi="Times New Roman" w:cs="Times New Roman"/>
          <w:sz w:val="24"/>
          <w:szCs w:val="24"/>
        </w:rPr>
        <w:t xml:space="preserve">I appreciate your immediate attention to this matter. Should you have any questions about this letter, please do not hesitate to contact me </w:t>
      </w:r>
      <w:proofErr w:type="gramStart"/>
      <w:r w:rsidRPr="00C05C6B">
        <w:rPr>
          <w:rFonts w:ascii="Times New Roman" w:hAnsi="Times New Roman" w:cs="Times New Roman"/>
          <w:sz w:val="24"/>
          <w:szCs w:val="24"/>
        </w:rPr>
        <w:t>at</w:t>
      </w:r>
      <w:proofErr w:type="gramEnd"/>
      <w:r w:rsidR="007B7A99" w:rsidRPr="00C05C6B">
        <w:rPr>
          <w:rFonts w:ascii="Times New Roman" w:hAnsi="Times New Roman" w:cs="Times New Roman"/>
          <w:sz w:val="24"/>
          <w:szCs w:val="24"/>
        </w:rPr>
        <w:t xml:space="preserve"> </w:t>
      </w:r>
      <w:r w:rsidR="007B7A99" w:rsidRPr="00C05C6B">
        <w:rPr>
          <w:rFonts w:ascii="Times New Roman" w:hAnsi="Times New Roman" w:cs="Times New Roman"/>
          <w:sz w:val="24"/>
          <w:szCs w:val="24"/>
          <w:highlight w:val="yellow"/>
        </w:rPr>
        <w:t>[</w:t>
      </w:r>
      <w:r w:rsidR="006F1871" w:rsidRPr="00C05C6B">
        <w:rPr>
          <w:rFonts w:ascii="Times New Roman" w:hAnsi="Times New Roman" w:cs="Times New Roman"/>
          <w:sz w:val="24"/>
          <w:szCs w:val="24"/>
          <w:highlight w:val="yellow"/>
        </w:rPr>
        <w:t>phone number or email</w:t>
      </w:r>
      <w:r w:rsidR="007B7A99" w:rsidRPr="00C05C6B">
        <w:rPr>
          <w:rFonts w:ascii="Times New Roman" w:hAnsi="Times New Roman" w:cs="Times New Roman"/>
          <w:sz w:val="24"/>
          <w:szCs w:val="24"/>
          <w:highlight w:val="yellow"/>
        </w:rPr>
        <w:t>]</w:t>
      </w:r>
      <w:r w:rsidR="007B7A99" w:rsidRPr="00C05C6B">
        <w:rPr>
          <w:rFonts w:ascii="Times New Roman" w:hAnsi="Times New Roman" w:cs="Times New Roman"/>
          <w:sz w:val="24"/>
          <w:szCs w:val="24"/>
        </w:rPr>
        <w:t xml:space="preserve">. Thank you.  </w:t>
      </w:r>
    </w:p>
    <w:p w14:paraId="77DB2FE9" w14:textId="07489B0D" w:rsidR="007B7A99" w:rsidRPr="00C05C6B" w:rsidRDefault="007B7A99" w:rsidP="007B7A99">
      <w:pPr>
        <w:rPr>
          <w:rFonts w:ascii="Times New Roman" w:hAnsi="Times New Roman" w:cs="Times New Roman"/>
          <w:sz w:val="24"/>
          <w:szCs w:val="24"/>
        </w:rPr>
      </w:pPr>
      <w:r w:rsidRPr="00C05C6B">
        <w:rPr>
          <w:rFonts w:ascii="Times New Roman" w:hAnsi="Times New Roman" w:cs="Times New Roman"/>
          <w:sz w:val="24"/>
          <w:szCs w:val="24"/>
        </w:rPr>
        <w:t>Sincerely,</w:t>
      </w:r>
    </w:p>
    <w:p w14:paraId="1ECD6A2E" w14:textId="237ACF6B" w:rsidR="00F114F8" w:rsidRPr="00C05C6B" w:rsidRDefault="00F114F8" w:rsidP="00F114F8">
      <w:pPr>
        <w:rPr>
          <w:rFonts w:ascii="Times New Roman" w:hAnsi="Times New Roman" w:cs="Times New Roman"/>
          <w:sz w:val="24"/>
          <w:szCs w:val="24"/>
          <w:highlight w:val="yellow"/>
        </w:rPr>
      </w:pPr>
      <w:r w:rsidRPr="00C05C6B">
        <w:rPr>
          <w:rFonts w:ascii="Times New Roman" w:hAnsi="Times New Roman" w:cs="Times New Roman"/>
          <w:sz w:val="24"/>
          <w:szCs w:val="24"/>
          <w:highlight w:val="yellow"/>
        </w:rPr>
        <w:t>[NAME]</w:t>
      </w:r>
      <w:r w:rsidRPr="00C05C6B">
        <w:rPr>
          <w:rFonts w:ascii="Times New Roman" w:hAnsi="Times New Roman" w:cs="Times New Roman"/>
          <w:sz w:val="24"/>
          <w:szCs w:val="24"/>
          <w:highlight w:val="yellow"/>
        </w:rPr>
        <w:br/>
        <w:t>[EMAIL | PHONE]</w:t>
      </w:r>
    </w:p>
    <w:p w14:paraId="2C01E626" w14:textId="77777777" w:rsidR="0029753E" w:rsidRPr="003B650A" w:rsidRDefault="0029753E">
      <w:pPr>
        <w:rPr>
          <w:rFonts w:ascii="Times New Roman" w:hAnsi="Times New Roman" w:cs="Times New Roman"/>
          <w:sz w:val="24"/>
          <w:szCs w:val="24"/>
        </w:rPr>
      </w:pPr>
    </w:p>
    <w:sectPr w:rsidR="0029753E" w:rsidRPr="003B65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1525" w14:textId="77777777" w:rsidR="00447E41" w:rsidRDefault="00447E41" w:rsidP="007B7A99">
      <w:pPr>
        <w:spacing w:after="0" w:line="240" w:lineRule="auto"/>
      </w:pPr>
      <w:r>
        <w:separator/>
      </w:r>
    </w:p>
  </w:endnote>
  <w:endnote w:type="continuationSeparator" w:id="0">
    <w:p w14:paraId="25A9ED02" w14:textId="77777777" w:rsidR="00447E41" w:rsidRDefault="00447E41" w:rsidP="007B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FD86" w14:textId="77777777" w:rsidR="00447E41" w:rsidRDefault="00447E41" w:rsidP="007B7A99">
      <w:pPr>
        <w:spacing w:after="0" w:line="240" w:lineRule="auto"/>
      </w:pPr>
      <w:r>
        <w:separator/>
      </w:r>
    </w:p>
  </w:footnote>
  <w:footnote w:type="continuationSeparator" w:id="0">
    <w:p w14:paraId="1B775D94" w14:textId="77777777" w:rsidR="00447E41" w:rsidRDefault="00447E41" w:rsidP="007B7A99">
      <w:pPr>
        <w:spacing w:after="0" w:line="240" w:lineRule="auto"/>
      </w:pPr>
      <w:r>
        <w:continuationSeparator/>
      </w:r>
    </w:p>
  </w:footnote>
  <w:footnote w:id="1">
    <w:p w14:paraId="2EC9F708" w14:textId="09E0986D" w:rsidR="007B7A99" w:rsidRDefault="007B7A99" w:rsidP="007B7A99">
      <w:pPr>
        <w:pStyle w:val="FootnoteText"/>
      </w:pPr>
      <w:r>
        <w:rPr>
          <w:rStyle w:val="FootnoteReference"/>
          <w:rFonts w:eastAsiaTheme="majorEastAsia"/>
        </w:rPr>
        <w:footnoteRef/>
      </w:r>
      <w:r>
        <w:t xml:space="preserve"> </w:t>
      </w:r>
      <w:r>
        <w:rPr>
          <w:rFonts w:eastAsiaTheme="majorEastAsia"/>
        </w:rPr>
        <w:t xml:space="preserve">These dates for Ramadan and Eid are </w:t>
      </w:r>
      <w:r>
        <w:rPr>
          <w:rFonts w:eastAsiaTheme="majorEastAsia"/>
          <w:i/>
          <w:iCs/>
        </w:rPr>
        <w:t>projected</w:t>
      </w:r>
      <w:r>
        <w:rPr>
          <w:rFonts w:eastAsiaTheme="majorEastAsia"/>
        </w:rPr>
        <w:t xml:space="preserve"> calculations based on a lunar calendar. Therefore, the dates may </w:t>
      </w:r>
      <w:r w:rsidR="00F34F1A">
        <w:rPr>
          <w:rFonts w:eastAsiaTheme="majorEastAsia"/>
        </w:rPr>
        <w:t>change,</w:t>
      </w:r>
      <w:r>
        <w:rPr>
          <w:rFonts w:eastAsiaTheme="majorEastAsia"/>
        </w:rPr>
        <w:t xml:space="preserve"> and your Muslim employees may need to observe Ramadan and Eid a day or two earlier or later. Employers should do their best to accommodate any changes in the dates signified.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81"/>
    <w:rsid w:val="00193C11"/>
    <w:rsid w:val="001A5F24"/>
    <w:rsid w:val="0029753E"/>
    <w:rsid w:val="002E2723"/>
    <w:rsid w:val="00356BFC"/>
    <w:rsid w:val="00381F5F"/>
    <w:rsid w:val="003B650A"/>
    <w:rsid w:val="00426338"/>
    <w:rsid w:val="00432F83"/>
    <w:rsid w:val="00447E41"/>
    <w:rsid w:val="005A4399"/>
    <w:rsid w:val="005D20A9"/>
    <w:rsid w:val="00605399"/>
    <w:rsid w:val="00633C2C"/>
    <w:rsid w:val="006F1871"/>
    <w:rsid w:val="007B7A99"/>
    <w:rsid w:val="007E7968"/>
    <w:rsid w:val="008B4103"/>
    <w:rsid w:val="009F2016"/>
    <w:rsid w:val="00A36308"/>
    <w:rsid w:val="00AD5E0D"/>
    <w:rsid w:val="00C05C6B"/>
    <w:rsid w:val="00C573F8"/>
    <w:rsid w:val="00C93834"/>
    <w:rsid w:val="00EF7947"/>
    <w:rsid w:val="00F02581"/>
    <w:rsid w:val="00F114F8"/>
    <w:rsid w:val="00F34F1A"/>
    <w:rsid w:val="00F7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DD3E"/>
  <w15:chartTrackingRefBased/>
  <w15:docId w15:val="{0EE1086B-777B-4C37-9176-3C840FA1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581"/>
    <w:rPr>
      <w:rFonts w:eastAsiaTheme="majorEastAsia" w:cstheme="majorBidi"/>
      <w:color w:val="272727" w:themeColor="text1" w:themeTint="D8"/>
    </w:rPr>
  </w:style>
  <w:style w:type="paragraph" w:styleId="Title">
    <w:name w:val="Title"/>
    <w:basedOn w:val="Normal"/>
    <w:next w:val="Normal"/>
    <w:link w:val="TitleChar"/>
    <w:uiPriority w:val="10"/>
    <w:qFormat/>
    <w:rsid w:val="00F02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581"/>
    <w:pPr>
      <w:spacing w:before="160"/>
      <w:jc w:val="center"/>
    </w:pPr>
    <w:rPr>
      <w:i/>
      <w:iCs/>
      <w:color w:val="404040" w:themeColor="text1" w:themeTint="BF"/>
    </w:rPr>
  </w:style>
  <w:style w:type="character" w:customStyle="1" w:styleId="QuoteChar">
    <w:name w:val="Quote Char"/>
    <w:basedOn w:val="DefaultParagraphFont"/>
    <w:link w:val="Quote"/>
    <w:uiPriority w:val="29"/>
    <w:rsid w:val="00F02581"/>
    <w:rPr>
      <w:i/>
      <w:iCs/>
      <w:color w:val="404040" w:themeColor="text1" w:themeTint="BF"/>
    </w:rPr>
  </w:style>
  <w:style w:type="paragraph" w:styleId="ListParagraph">
    <w:name w:val="List Paragraph"/>
    <w:basedOn w:val="Normal"/>
    <w:uiPriority w:val="34"/>
    <w:qFormat/>
    <w:rsid w:val="00F02581"/>
    <w:pPr>
      <w:ind w:left="720"/>
      <w:contextualSpacing/>
    </w:pPr>
  </w:style>
  <w:style w:type="character" w:styleId="IntenseEmphasis">
    <w:name w:val="Intense Emphasis"/>
    <w:basedOn w:val="DefaultParagraphFont"/>
    <w:uiPriority w:val="21"/>
    <w:qFormat/>
    <w:rsid w:val="00F02581"/>
    <w:rPr>
      <w:i/>
      <w:iCs/>
      <w:color w:val="0F4761" w:themeColor="accent1" w:themeShade="BF"/>
    </w:rPr>
  </w:style>
  <w:style w:type="paragraph" w:styleId="IntenseQuote">
    <w:name w:val="Intense Quote"/>
    <w:basedOn w:val="Normal"/>
    <w:next w:val="Normal"/>
    <w:link w:val="IntenseQuoteChar"/>
    <w:uiPriority w:val="30"/>
    <w:qFormat/>
    <w:rsid w:val="00F02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581"/>
    <w:rPr>
      <w:i/>
      <w:iCs/>
      <w:color w:val="0F4761" w:themeColor="accent1" w:themeShade="BF"/>
    </w:rPr>
  </w:style>
  <w:style w:type="character" w:styleId="IntenseReference">
    <w:name w:val="Intense Reference"/>
    <w:basedOn w:val="DefaultParagraphFont"/>
    <w:uiPriority w:val="32"/>
    <w:qFormat/>
    <w:rsid w:val="00F02581"/>
    <w:rPr>
      <w:b/>
      <w:bCs/>
      <w:smallCaps/>
      <w:color w:val="0F4761" w:themeColor="accent1" w:themeShade="BF"/>
      <w:spacing w:val="5"/>
    </w:rPr>
  </w:style>
  <w:style w:type="paragraph" w:styleId="FootnoteText">
    <w:name w:val="footnote text"/>
    <w:basedOn w:val="Normal"/>
    <w:link w:val="FootnoteTextChar"/>
    <w:uiPriority w:val="99"/>
    <w:semiHidden/>
    <w:unhideWhenUsed/>
    <w:rsid w:val="007B7A99"/>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7B7A9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7B7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4494">
      <w:bodyDiv w:val="1"/>
      <w:marLeft w:val="0"/>
      <w:marRight w:val="0"/>
      <w:marTop w:val="0"/>
      <w:marBottom w:val="0"/>
      <w:divBdr>
        <w:top w:val="none" w:sz="0" w:space="0" w:color="auto"/>
        <w:left w:val="none" w:sz="0" w:space="0" w:color="auto"/>
        <w:bottom w:val="none" w:sz="0" w:space="0" w:color="auto"/>
        <w:right w:val="none" w:sz="0" w:space="0" w:color="auto"/>
      </w:divBdr>
    </w:div>
    <w:div w:id="69712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0ae53c-0799-4c69-9002-c22ab59d96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6F1B319253474AB7B6FA007E2AB75E" ma:contentTypeVersion="16" ma:contentTypeDescription="Create a new document." ma:contentTypeScope="" ma:versionID="2ffb5863bcd7d39e3fd435b4fb729c51">
  <xsd:schema xmlns:xsd="http://www.w3.org/2001/XMLSchema" xmlns:xs="http://www.w3.org/2001/XMLSchema" xmlns:p="http://schemas.microsoft.com/office/2006/metadata/properties" xmlns:ns3="e80ae53c-0799-4c69-9002-c22ab59d96f1" xmlns:ns4="4d3f6000-06f8-42ab-961f-7f1928dcc698" targetNamespace="http://schemas.microsoft.com/office/2006/metadata/properties" ma:root="true" ma:fieldsID="4cce0bc256787c9e7ca6bdad1bf8db45" ns3:_="" ns4:_="">
    <xsd:import namespace="e80ae53c-0799-4c69-9002-c22ab59d96f1"/>
    <xsd:import namespace="4d3f6000-06f8-42ab-961f-7f1928dcc6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e53c-0799-4c69-9002-c22ab59d9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3f6000-06f8-42ab-961f-7f1928dcc69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003AA-256D-484A-8F5D-5FF7C12772E0}">
  <ds:schemaRefs>
    <ds:schemaRef ds:uri="http://schemas.microsoft.com/office/2006/metadata/properties"/>
    <ds:schemaRef ds:uri="http://schemas.microsoft.com/office/infopath/2007/PartnerControls"/>
    <ds:schemaRef ds:uri="e80ae53c-0799-4c69-9002-c22ab59d96f1"/>
  </ds:schemaRefs>
</ds:datastoreItem>
</file>

<file path=customXml/itemProps2.xml><?xml version="1.0" encoding="utf-8"?>
<ds:datastoreItem xmlns:ds="http://schemas.openxmlformats.org/officeDocument/2006/customXml" ds:itemID="{14812C79-3B0C-4189-8D23-2F6F4CFD8F9A}">
  <ds:schemaRefs>
    <ds:schemaRef ds:uri="http://schemas.microsoft.com/sharepoint/v3/contenttype/forms"/>
  </ds:schemaRefs>
</ds:datastoreItem>
</file>

<file path=customXml/itemProps3.xml><?xml version="1.0" encoding="utf-8"?>
<ds:datastoreItem xmlns:ds="http://schemas.openxmlformats.org/officeDocument/2006/customXml" ds:itemID="{6B51BD14-6FD2-40CA-AC70-4E099FD9D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ae53c-0799-4c69-9002-c22ab59d96f1"/>
    <ds:schemaRef ds:uri="4d3f6000-06f8-42ab-961f-7f1928dc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Morse-Hameed</dc:creator>
  <cp:keywords/>
  <dc:description/>
  <cp:lastModifiedBy>Lorrie Adam</cp:lastModifiedBy>
  <cp:revision>2</cp:revision>
  <dcterms:created xsi:type="dcterms:W3CDTF">2026-01-23T00:02:00Z</dcterms:created>
  <dcterms:modified xsi:type="dcterms:W3CDTF">2026-01-23T00:02:00Z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0x010100026F1B319253474AB7B6FA007E2AB75E</vt:lpwstr>
  </property>
</Properties>
</file>